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C5C" w:rsidRDefault="00724C5C" w:rsidP="00B73916">
      <w:pPr>
        <w:pStyle w:val="Zkladntext21"/>
        <w:shd w:val="clear" w:color="auto" w:fill="auto"/>
        <w:spacing w:before="0" w:after="240" w:line="276" w:lineRule="auto"/>
        <w:ind w:firstLine="0"/>
        <w:jc w:val="left"/>
      </w:pP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3.6</w:t>
      </w:r>
    </w:p>
    <w:p w:rsidR="004A63BE" w:rsidRPr="00484E42" w:rsidRDefault="00724C5C" w:rsidP="004A63BE">
      <w:pPr>
        <w:pStyle w:val="Zkladntext21"/>
        <w:shd w:val="clear" w:color="auto" w:fill="auto"/>
        <w:spacing w:before="0" w:after="240" w:line="276" w:lineRule="auto"/>
        <w:ind w:firstLine="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724C5C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>
        <w:rPr>
          <w:b/>
          <w:sz w:val="24"/>
          <w:szCs w:val="24"/>
        </w:rPr>
        <w:t>6</w:t>
      </w:r>
      <w:r w:rsidR="001E6CF0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</w:t>
      </w:r>
      <w:r w:rsidR="00E37F71" w:rsidRPr="00E37F71">
        <w:rPr>
          <w:b/>
          <w:sz w:val="24"/>
          <w:szCs w:val="24"/>
        </w:rPr>
        <w:t>Mrazené mäso a mrazené výrobky</w:t>
      </w:r>
    </w:p>
    <w:p w:rsidR="004A63BE" w:rsidRPr="00E37F71" w:rsidRDefault="004A63BE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</w:p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33"/>
        <w:gridCol w:w="4783"/>
        <w:gridCol w:w="821"/>
        <w:gridCol w:w="567"/>
        <w:gridCol w:w="1246"/>
        <w:gridCol w:w="752"/>
        <w:gridCol w:w="850"/>
        <w:gridCol w:w="853"/>
        <w:gridCol w:w="1289"/>
        <w:gridCol w:w="918"/>
        <w:gridCol w:w="1532"/>
      </w:tblGrid>
      <w:tr w:rsidR="005D1587" w:rsidRPr="00574949" w:rsidTr="000B693E">
        <w:trPr>
          <w:trHeight w:val="503"/>
        </w:trPr>
        <w:tc>
          <w:tcPr>
            <w:tcW w:w="533" w:type="dxa"/>
            <w:shd w:val="clear" w:color="auto" w:fill="FBE4D5" w:themeFill="accent2" w:themeFillTint="33"/>
          </w:tcPr>
          <w:p w:rsidR="005D1587" w:rsidRPr="00127FA0" w:rsidRDefault="005D1587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783" w:type="dxa"/>
            <w:shd w:val="clear" w:color="auto" w:fill="FBE4D5" w:themeFill="accent2" w:themeFillTint="33"/>
            <w:noWrap/>
          </w:tcPr>
          <w:p w:rsidR="005D1587" w:rsidRPr="00127FA0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821" w:type="dxa"/>
            <w:shd w:val="clear" w:color="auto" w:fill="FBE4D5" w:themeFill="accent2" w:themeFillTint="33"/>
          </w:tcPr>
          <w:p w:rsidR="005D1587" w:rsidRPr="00127FA0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567" w:type="dxa"/>
            <w:shd w:val="clear" w:color="auto" w:fill="FBE4D5" w:themeFill="accent2" w:themeFillTint="33"/>
            <w:noWrap/>
          </w:tcPr>
          <w:p w:rsidR="005D1587" w:rsidRPr="00127FA0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246" w:type="dxa"/>
            <w:shd w:val="clear" w:color="auto" w:fill="FBE4D5" w:themeFill="accent2" w:themeFillTint="33"/>
            <w:noWrap/>
          </w:tcPr>
          <w:p w:rsidR="005D1587" w:rsidRPr="00127FA0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752" w:type="dxa"/>
            <w:shd w:val="clear" w:color="auto" w:fill="FBE4D5" w:themeFill="accent2" w:themeFillTint="33"/>
          </w:tcPr>
          <w:p w:rsidR="005D1587" w:rsidRPr="00127FA0" w:rsidRDefault="005D1587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850" w:type="dxa"/>
            <w:shd w:val="clear" w:color="auto" w:fill="FBE4D5" w:themeFill="accent2" w:themeFillTint="33"/>
          </w:tcPr>
          <w:p w:rsidR="005D1587" w:rsidRPr="004A63BE" w:rsidRDefault="005D1587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4A63BE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Sadzba DPH</w:t>
            </w:r>
          </w:p>
        </w:tc>
        <w:tc>
          <w:tcPr>
            <w:tcW w:w="853" w:type="dxa"/>
            <w:shd w:val="clear" w:color="auto" w:fill="FBE4D5" w:themeFill="accent2" w:themeFillTint="33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. </w:t>
            </w:r>
          </w:p>
          <w:p w:rsidR="005D1587" w:rsidRPr="00484E42" w:rsidRDefault="005D1587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  DPH</w:t>
            </w:r>
          </w:p>
        </w:tc>
        <w:tc>
          <w:tcPr>
            <w:tcW w:w="1289" w:type="dxa"/>
            <w:shd w:val="clear" w:color="auto" w:fill="FBE4D5" w:themeFill="accent2" w:themeFillTint="33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18" w:type="dxa"/>
            <w:shd w:val="clear" w:color="auto" w:fill="FBE4D5" w:themeFill="accent2" w:themeFillTint="33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Výška DPH v Eur</w:t>
            </w:r>
          </w:p>
        </w:tc>
        <w:tc>
          <w:tcPr>
            <w:tcW w:w="1532" w:type="dxa"/>
            <w:shd w:val="clear" w:color="auto" w:fill="FBE4D5" w:themeFill="accent2" w:themeFillTint="33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B693E" w:rsidRPr="00574949" w:rsidTr="00AD35D0">
        <w:trPr>
          <w:trHeight w:val="266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783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Brokolica,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brokolicové ružičky</w:t>
            </w:r>
          </w:p>
        </w:tc>
        <w:tc>
          <w:tcPr>
            <w:tcW w:w="821" w:type="dxa"/>
            <w:shd w:val="clear" w:color="auto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510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41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Cesnak mrazený mletý bez soli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46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Fazuľové struky,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zelené -krájané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235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10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Hranolky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vhodné do rúry, mrazené samostatne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290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99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Hrášok,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hlbokomrazený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hrášok zelený cukrový- zrno 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220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8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Husacia polievková zmes mrazená, trieda A, krajina pôvodu: SR alebo krajín pôvodu EÚ, mrazená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26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Kačacia polievková zmes mrazená, trieda A, krajina pôvodu: SR alebo krajín pôvodu EÚ, mrazená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29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Karfiol,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karfiolové ružičky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330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34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Kel rezaný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hlbokomrazený</w:t>
            </w:r>
            <w:proofErr w:type="spellEnd"/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51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Knedličky zo zemiakového  cesta,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rôzne náplne napr. slivková, čučoriedková...), po úprave si výrobok zachová celistvosť, náplň zostáva súčasťou výrobku, nevyteká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42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Kôpor mrazený 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45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12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Kurací stehenný plátok, bez kosti a kože,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hlbokomrazený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krajina pôvodu: SR alebo krajín pôvodu EÚ, nesolený, trieda A, ktorý sa nepretržite uchováva pri teplote najviac - 18 °C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122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Kuracia polievková zmes 1000 g, trieda A, krajina pôvodu: SR alebo krajín pôvodu EÚ, mrazená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112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Kuracie pečienky, hlboko zmrazené, , trieda A, krajina pôvodu: SR alebo krajín pôvodu EÚ 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130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Kuracie prsia, krajina pôvodu: SR ,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kalibrované 120 g, samostatne hlbokozmrazený kus v balení, bez hrudnej kosti, rebier, vidlicovej kosti, bez kože, nesmú byť solené, trieda A, ktoré sa nepretržite uchovávajú pri teplote najviac - 18 °C, obsah vody max. 5%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61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Kuracie prsia, krajina pôvodu: SR,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polovica pŕs alebo celé prsia bez hrudnej kosti, rebier, vidlicovej kosti, bez kože, nesmú byť solené, trieda A, ktoré sa nepretržite uchovávajú pri teplote najviac - 18 °C, obsah vody max. 5%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70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Kuracie rezance z pŕs,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bez kože, nesmú byť solené, trieda A, ktoré sa nepretržite uchovávajú pri teplote najviac - 18 °C, obsah vody max. 5%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70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Kuracie stehná kalibrované 240 g, krajina pôvodu: SR alebo krajín pôvodu EÚ, s kosťou a kožou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trieda A, ktoré sa nepretržite uchovávajú pri teplote najviac - 18 °C, obsah vody max. 5%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1 425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133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Kurča mrazené, bez drobkov, celé I. trieda, kalibrované, krajina pôvodu: SR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310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150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Losos mrazený porcie, min 90% rybie mäso, bez vody,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polyfosfátov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a aditívnych látok, glazúra max. do 10%,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porcovaný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140-160 g, bez kože, mrazený na mori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141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Morčacie prsia krajina pôvodu : SR alebo krajín pôvodu EÚ,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polovica pŕs alebo celé prsia bez hrudnej kosti, rebier, vidlicovej kosti, bez kože, nesmú byť solené, trieda A, ktoré sa nepretržite uchovávajú pri </w:t>
            </w: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teplote najviac - 18 °C, obsah vody max. 5%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10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175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300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22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Obaľovaný karfiol, mrazený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62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Opekané zemiaky americké, vhodné do rúry, mrazené samostatne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123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Palacinky hlbokozmrazené 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62,5 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10 450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4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Petržlenová vňať mrazená 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117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Pirohy zemiakovo-bryndzové Mišove maškrty, hlbokozmrazené Mišove maškrty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1 kg 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78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Pirohy bryndzové Vrbovské,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111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Pirohy plnené slivkovým lekvárom, hlbokozmrazené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135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130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Pirohy plnené tvarohom Mišove Maškrty, hlbokozmrazené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133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Pirohy Tvarohové slané KRANK Vrbovské,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hlbokomrazené</w:t>
            </w:r>
            <w:proofErr w:type="spellEnd"/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0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Pór mrazený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69"/>
        </w:trPr>
        <w:tc>
          <w:tcPr>
            <w:tcW w:w="533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Ryby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Hoki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chrbtové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filety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sviečková 110-130g, bez kostí a kože, kuchynská úprava, A kvalita, bez glazúry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Ryby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sumček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africký, slovenský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chov,filety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bez kože,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hlbokomrazené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bez vody a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aditív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A kvalita, glazúra max 5 % 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Ryby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Tilapia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filety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bez kože, 140-200 g,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bez vody a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aditív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A kvalita, glazúra max 5 % 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Ryby Treska tmavá sviečková,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loin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140-160g , chrbtové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filety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bez kostí a kože,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hlbokomrazené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bez vody a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aditív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A kvalita, glazúra max 5 % 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Sliepka mrazená, bez drobkov, I. trieda, krajina pôvodu: SR alebo krajín pôvodu EÚ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275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Šampiňóny krájané mrazené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105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Špenát - listy, mrazený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Špenát - pretlak mrazený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Šúľance bez náplne, zo zemiakového cesta a vytvarované do malých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šulčekov</w:t>
            </w:r>
            <w:proofErr w:type="spellEnd"/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440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Šúľance plnené s makovou plnkou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42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Šúľance plnené s višňovou plnkou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Tekvica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hlbokomrazená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strúhaná, nerozvarená 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270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Tekvica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Hokaido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mrazená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195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Zeleninová  zmes Jesenná, mrazená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Zeleninová zmes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Bretánska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hlbokomrazená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zloženie: brokolica, karfiol, mrkva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Zeleninová zmes Kúpeľná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hlbokomrazená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zloženie: červená a žltá krájaná mrkva, brokolica, kukuričné klásky, hráškové struky, karfiol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Zeleninová zmes Mexická,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hlbokomrazená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zloženie: cukrová kukurica, zelený hrášok, červená paprika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Zeleninová zmes mrazená čínska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Zeleninová zmes pod sviečkovú,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hlbokomrazená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zloženie: mrkva, petržlen, zeler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1 250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Zemiakové lokše Maťko a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Kubko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(6 ks x 67 g)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AD35D0">
        <w:trPr>
          <w:trHeight w:val="287"/>
        </w:trPr>
        <w:tc>
          <w:tcPr>
            <w:tcW w:w="533" w:type="dxa"/>
            <w:shd w:val="clear" w:color="000000" w:fill="FFFFFF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52</w:t>
            </w:r>
          </w:p>
        </w:tc>
        <w:tc>
          <w:tcPr>
            <w:tcW w:w="4783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Zemiakové placky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(25 ks x60 g)</w:t>
            </w:r>
          </w:p>
        </w:tc>
        <w:tc>
          <w:tcPr>
            <w:tcW w:w="821" w:type="dxa"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1,5 kg</w:t>
            </w:r>
          </w:p>
        </w:tc>
        <w:tc>
          <w:tcPr>
            <w:tcW w:w="567" w:type="dxa"/>
            <w:shd w:val="clear" w:color="auto" w:fill="FFFFFF"/>
            <w:noWrap/>
          </w:tcPr>
          <w:p w:rsidR="000B693E" w:rsidRPr="00E02E2D" w:rsidRDefault="000B693E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0B693E" w:rsidRPr="00E02E2D" w:rsidRDefault="000B693E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752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B693E" w:rsidRPr="00574949" w:rsidRDefault="000B693E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B693E" w:rsidRPr="00574949" w:rsidTr="000B693E">
        <w:trPr>
          <w:trHeight w:val="503"/>
        </w:trPr>
        <w:tc>
          <w:tcPr>
            <w:tcW w:w="10405" w:type="dxa"/>
            <w:gridSpan w:val="8"/>
            <w:shd w:val="clear" w:color="auto" w:fill="FBE4D5" w:themeFill="accent2" w:themeFillTint="33"/>
          </w:tcPr>
          <w:p w:rsidR="000B693E" w:rsidRDefault="000B693E" w:rsidP="004A63BE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</w:p>
          <w:p w:rsidR="000B693E" w:rsidRDefault="000B693E" w:rsidP="004A63BE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52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  <w:shd w:val="clear" w:color="auto" w:fill="FBE4D5" w:themeFill="accent2" w:themeFillTint="33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  <w:shd w:val="clear" w:color="auto" w:fill="FBE4D5" w:themeFill="accent2" w:themeFillTint="33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  <w:shd w:val="clear" w:color="auto" w:fill="FBE4D5" w:themeFill="accent2" w:themeFillTint="33"/>
          </w:tcPr>
          <w:p w:rsidR="000B693E" w:rsidRPr="00574949" w:rsidRDefault="000B693E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</w:tbl>
    <w:p w:rsidR="00F3395F" w:rsidRDefault="00F3395F" w:rsidP="00724C5C"/>
    <w:p w:rsidR="00F3395F" w:rsidRDefault="00F3395F" w:rsidP="00F3395F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3395F" w:rsidRPr="001E6CF0" w:rsidRDefault="00F3395F" w:rsidP="001E6CF0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F3395F" w:rsidRDefault="00F3395F" w:rsidP="00F3395F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4A63BE" w:rsidRDefault="004A63BE" w:rsidP="00F3395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4A63BE" w:rsidRDefault="004A63BE" w:rsidP="00F3395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F3395F" w:rsidRDefault="00F3395F" w:rsidP="00F3395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F3395F" w:rsidRDefault="00F3395F" w:rsidP="00F3395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Meno, priezvisko a podpis </w:t>
      </w:r>
    </w:p>
    <w:p w:rsidR="00F3395F" w:rsidRDefault="00F3395F" w:rsidP="00766DB7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  oprávnenej osoby konať za uchádzača</w:t>
      </w:r>
      <w:bookmarkStart w:id="0" w:name="_GoBack"/>
      <w:bookmarkEnd w:id="0"/>
    </w:p>
    <w:p w:rsidR="00677055" w:rsidRDefault="00677055" w:rsidP="00766DB7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677055" w:rsidRDefault="00677055" w:rsidP="00766DB7">
      <w:pPr>
        <w:widowControl/>
        <w:suppressAutoHyphens w:val="0"/>
        <w:ind w:left="7080" w:firstLine="708"/>
        <w:jc w:val="both"/>
      </w:pPr>
    </w:p>
    <w:sectPr w:rsidR="00677055" w:rsidSect="004A63BE">
      <w:headerReference w:type="default" r:id="rId6"/>
      <w:pgSz w:w="16838" w:h="11906" w:orient="landscape"/>
      <w:pgMar w:top="851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3CC" w:rsidRDefault="008963CC" w:rsidP="00484E42">
      <w:r>
        <w:separator/>
      </w:r>
    </w:p>
  </w:endnote>
  <w:endnote w:type="continuationSeparator" w:id="0">
    <w:p w:rsidR="008963CC" w:rsidRDefault="008963CC" w:rsidP="00484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3CC" w:rsidRDefault="008963CC" w:rsidP="00484E42">
      <w:r>
        <w:separator/>
      </w:r>
    </w:p>
  </w:footnote>
  <w:footnote w:type="continuationSeparator" w:id="0">
    <w:p w:rsidR="008963CC" w:rsidRDefault="008963CC" w:rsidP="00484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262"/>
    <w:rsid w:val="000B693E"/>
    <w:rsid w:val="001E6CF0"/>
    <w:rsid w:val="00257518"/>
    <w:rsid w:val="00325CFC"/>
    <w:rsid w:val="00484E42"/>
    <w:rsid w:val="004A63BE"/>
    <w:rsid w:val="004E2960"/>
    <w:rsid w:val="005159C5"/>
    <w:rsid w:val="005318B7"/>
    <w:rsid w:val="005D1587"/>
    <w:rsid w:val="005F6840"/>
    <w:rsid w:val="00616CCB"/>
    <w:rsid w:val="00677055"/>
    <w:rsid w:val="00724C5C"/>
    <w:rsid w:val="00766DB7"/>
    <w:rsid w:val="007D33BE"/>
    <w:rsid w:val="008963CC"/>
    <w:rsid w:val="008E7AC6"/>
    <w:rsid w:val="00937A3B"/>
    <w:rsid w:val="00B3267E"/>
    <w:rsid w:val="00B37FD6"/>
    <w:rsid w:val="00B73916"/>
    <w:rsid w:val="00C35BA8"/>
    <w:rsid w:val="00C36C1A"/>
    <w:rsid w:val="00E23703"/>
    <w:rsid w:val="00E267B5"/>
    <w:rsid w:val="00E37F71"/>
    <w:rsid w:val="00E95262"/>
    <w:rsid w:val="00F260AA"/>
    <w:rsid w:val="00F3395F"/>
    <w:rsid w:val="00F47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8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Používateľ systému Windows</cp:lastModifiedBy>
  <cp:revision>24</cp:revision>
  <dcterms:created xsi:type="dcterms:W3CDTF">2020-10-18T18:11:00Z</dcterms:created>
  <dcterms:modified xsi:type="dcterms:W3CDTF">2025-10-21T14:54:00Z</dcterms:modified>
</cp:coreProperties>
</file>